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65" w:rsidRPr="000C49AD" w:rsidRDefault="000C49AD" w:rsidP="000C49AD">
      <w:pPr>
        <w:shd w:val="clear" w:color="auto" w:fill="FFFFFF"/>
        <w:spacing w:after="0"/>
        <w:jc w:val="center"/>
        <w:outlineLvl w:val="1"/>
        <w:rPr>
          <w:rFonts w:ascii="Times New Roman" w:eastAsia="Times New Roman" w:hAnsi="Times New Roman" w:cs="Times New Roman"/>
          <w:b/>
          <w:sz w:val="28"/>
          <w:szCs w:val="24"/>
        </w:rPr>
      </w:pPr>
      <w:r w:rsidRPr="000C49AD">
        <w:rPr>
          <w:rFonts w:ascii="Times New Roman" w:eastAsia="Times New Roman" w:hAnsi="Times New Roman" w:cs="Times New Roman"/>
          <w:b/>
          <w:sz w:val="28"/>
          <w:szCs w:val="24"/>
        </w:rPr>
        <w:t>The Gettysburg Address</w:t>
      </w:r>
    </w:p>
    <w:p w:rsidR="00A32EF6" w:rsidRPr="000C49AD" w:rsidRDefault="00A32EF6" w:rsidP="000C49AD">
      <w:pPr>
        <w:shd w:val="clear" w:color="auto" w:fill="FFFFFF"/>
        <w:spacing w:after="0"/>
        <w:jc w:val="left"/>
        <w:outlineLvl w:val="1"/>
        <w:rPr>
          <w:rFonts w:ascii="Times New Roman" w:eastAsia="Times New Roman" w:hAnsi="Times New Roman" w:cs="Times New Roman"/>
          <w:sz w:val="16"/>
          <w:szCs w:val="16"/>
        </w:rPr>
      </w:pPr>
    </w:p>
    <w:p w:rsidR="00A32EF6" w:rsidRPr="000C49AD" w:rsidRDefault="00A32EF6" w:rsidP="000C49AD">
      <w:pPr>
        <w:shd w:val="clear" w:color="auto" w:fill="FFFFFF"/>
        <w:spacing w:after="0"/>
        <w:jc w:val="left"/>
        <w:outlineLvl w:val="1"/>
        <w:rPr>
          <w:rFonts w:ascii="Times New Roman" w:eastAsia="Times New Roman" w:hAnsi="Times New Roman" w:cs="Times New Roman"/>
          <w:sz w:val="24"/>
          <w:szCs w:val="24"/>
        </w:rPr>
      </w:pPr>
      <w:r w:rsidRPr="000C49AD">
        <w:rPr>
          <w:rFonts w:ascii="Times New Roman" w:eastAsia="Times New Roman" w:hAnsi="Times New Roman" w:cs="Times New Roman"/>
          <w:b/>
          <w:sz w:val="24"/>
          <w:szCs w:val="24"/>
        </w:rPr>
        <w:t>Directions:</w:t>
      </w:r>
      <w:r w:rsidRPr="000C49AD">
        <w:rPr>
          <w:rFonts w:ascii="Times New Roman" w:eastAsia="Times New Roman" w:hAnsi="Times New Roman" w:cs="Times New Roman"/>
          <w:sz w:val="24"/>
          <w:szCs w:val="24"/>
        </w:rPr>
        <w:t xml:space="preserve">  Read </w:t>
      </w:r>
      <w:r w:rsidR="000C49AD">
        <w:rPr>
          <w:rFonts w:ascii="Times New Roman" w:eastAsia="Times New Roman" w:hAnsi="Times New Roman" w:cs="Times New Roman"/>
          <w:sz w:val="24"/>
          <w:szCs w:val="24"/>
        </w:rPr>
        <w:t xml:space="preserve">and annotate </w:t>
      </w:r>
      <w:r w:rsidRPr="000C49AD">
        <w:rPr>
          <w:rFonts w:ascii="Times New Roman" w:eastAsia="Times New Roman" w:hAnsi="Times New Roman" w:cs="Times New Roman"/>
          <w:sz w:val="24"/>
          <w:szCs w:val="24"/>
        </w:rPr>
        <w:t>Lin</w:t>
      </w:r>
      <w:r w:rsidR="000C49AD">
        <w:rPr>
          <w:rFonts w:ascii="Times New Roman" w:eastAsia="Times New Roman" w:hAnsi="Times New Roman" w:cs="Times New Roman"/>
          <w:sz w:val="24"/>
          <w:szCs w:val="24"/>
        </w:rPr>
        <w:t xml:space="preserve">coln’s “Gettysburg Address,” then </w:t>
      </w:r>
      <w:r w:rsidRPr="000C49AD">
        <w:rPr>
          <w:rFonts w:ascii="Times New Roman" w:eastAsia="Times New Roman" w:hAnsi="Times New Roman" w:cs="Times New Roman"/>
          <w:sz w:val="24"/>
          <w:szCs w:val="24"/>
        </w:rPr>
        <w:t xml:space="preserve">answer </w:t>
      </w:r>
      <w:r w:rsidR="000C49AD">
        <w:rPr>
          <w:rFonts w:ascii="Times New Roman" w:eastAsia="Times New Roman" w:hAnsi="Times New Roman" w:cs="Times New Roman"/>
          <w:sz w:val="24"/>
          <w:szCs w:val="24"/>
        </w:rPr>
        <w:t xml:space="preserve">the </w:t>
      </w:r>
      <w:r w:rsidRPr="000C49AD">
        <w:rPr>
          <w:rFonts w:ascii="Times New Roman" w:eastAsia="Times New Roman" w:hAnsi="Times New Roman" w:cs="Times New Roman"/>
          <w:sz w:val="24"/>
          <w:szCs w:val="24"/>
        </w:rPr>
        <w:t>questions that follow.</w:t>
      </w:r>
    </w:p>
    <w:p w:rsidR="0099608C" w:rsidRPr="000C49AD" w:rsidRDefault="000C49AD" w:rsidP="00562F65">
      <w:pPr>
        <w:shd w:val="clear" w:color="auto" w:fill="FFFFFF"/>
        <w:spacing w:after="0"/>
        <w:jc w:val="left"/>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AB66AC" wp14:editId="178EA52F">
                <wp:simplePos x="0" y="0"/>
                <wp:positionH relativeFrom="margin">
                  <wp:posOffset>-76200</wp:posOffset>
                </wp:positionH>
                <wp:positionV relativeFrom="paragraph">
                  <wp:posOffset>102870</wp:posOffset>
                </wp:positionV>
                <wp:extent cx="7010400" cy="37909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7010400" cy="37909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F9B27" id="Rectangle 1" o:spid="_x0000_s1026" style="position:absolute;margin-left:-6pt;margin-top:8.1pt;width:552pt;height:2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" filled="f" strokecolor="black [3213]" strokeweight="2.25pt">
                <w10:wrap anchorx="margin"/>
              </v:rect>
            </w:pict>
          </mc:Fallback>
        </mc:AlternateContent>
      </w:r>
    </w:p>
    <w:p w:rsidR="000C49AD" w:rsidRPr="000C49AD" w:rsidRDefault="000C49AD" w:rsidP="000C49AD">
      <w:pPr>
        <w:pStyle w:val="NormalWeb"/>
        <w:ind w:left="-18"/>
        <w:jc w:val="both"/>
      </w:pPr>
      <w:r w:rsidRPr="000C49AD">
        <w:rPr>
          <w:b/>
          <w:bCs/>
        </w:rPr>
        <w:t xml:space="preserve">Four score and seven years ago our fathers brought forth on this continent, a new nation, conceived in Liberty, and dedicated to the proposition that all men are created equal. </w:t>
      </w:r>
    </w:p>
    <w:p w:rsidR="000C49AD" w:rsidRPr="000C49AD" w:rsidRDefault="000C49AD" w:rsidP="000C49AD">
      <w:pPr>
        <w:pStyle w:val="NormalWeb"/>
        <w:ind w:left="-18"/>
        <w:jc w:val="both"/>
      </w:pPr>
      <w:r w:rsidRPr="000C49AD">
        <w:rPr>
          <w:b/>
          <w:bCs/>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0C49AD" w:rsidRPr="000C49AD" w:rsidRDefault="000C49AD" w:rsidP="000C49AD">
      <w:pPr>
        <w:pStyle w:val="NormalWeb"/>
        <w:jc w:val="both"/>
      </w:pPr>
      <w:r w:rsidRPr="000C49AD">
        <w:rPr>
          <w:b/>
          <w:bCs/>
        </w:rPr>
        <w:t xml:space="preserve">But, in a larger sense, we </w:t>
      </w:r>
      <w:proofErr w:type="spellStart"/>
      <w:r w:rsidRPr="000C49AD">
        <w:rPr>
          <w:b/>
          <w:bCs/>
        </w:rPr>
        <w:t>can not</w:t>
      </w:r>
      <w:proofErr w:type="spellEnd"/>
      <w:r w:rsidRPr="000C49AD">
        <w:rPr>
          <w:b/>
          <w:bCs/>
        </w:rPr>
        <w:t xml:space="preserve"> dedicate -- we </w:t>
      </w:r>
      <w:proofErr w:type="spellStart"/>
      <w:r w:rsidRPr="000C49AD">
        <w:rPr>
          <w:b/>
          <w:bCs/>
        </w:rPr>
        <w:t>can not</w:t>
      </w:r>
      <w:proofErr w:type="spellEnd"/>
      <w:r w:rsidRPr="000C49AD">
        <w:rPr>
          <w:b/>
          <w:bCs/>
        </w:rPr>
        <w:t xml:space="preserve"> consecrate -- we </w:t>
      </w:r>
      <w:proofErr w:type="spellStart"/>
      <w:r w:rsidRPr="000C49AD">
        <w:rPr>
          <w:b/>
          <w:bCs/>
        </w:rPr>
        <w:t>can not</w:t>
      </w:r>
      <w:proofErr w:type="spellEnd"/>
      <w:r w:rsidRPr="000C49AD">
        <w:rPr>
          <w:b/>
          <w:bCs/>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E75E14" w:rsidRPr="000C49AD" w:rsidRDefault="000C49AD" w:rsidP="000C49AD">
      <w:pPr>
        <w:shd w:val="clear" w:color="auto" w:fill="FFFFFF"/>
        <w:spacing w:after="0"/>
        <w:ind w:left="7920"/>
        <w:jc w:val="left"/>
        <w:outlineLvl w:val="1"/>
        <w:rPr>
          <w:rFonts w:ascii="Times New Roman" w:eastAsia="Times New Roman" w:hAnsi="Times New Roman" w:cs="Times New Roman"/>
          <w:sz w:val="24"/>
          <w:szCs w:val="24"/>
        </w:rPr>
      </w:pPr>
      <w:r w:rsidRPr="000C49AD">
        <w:rPr>
          <w:rFonts w:ascii="Times New Roman" w:hAnsi="Times New Roman" w:cs="Times New Roman"/>
          <w:b/>
          <w:bCs/>
          <w:sz w:val="24"/>
          <w:szCs w:val="24"/>
        </w:rPr>
        <w:t>Abraham Lincoln</w:t>
      </w:r>
      <w:r w:rsidRPr="000C49AD">
        <w:rPr>
          <w:rFonts w:ascii="Times New Roman" w:hAnsi="Times New Roman" w:cs="Times New Roman"/>
          <w:b/>
          <w:bCs/>
          <w:sz w:val="24"/>
          <w:szCs w:val="24"/>
        </w:rPr>
        <w:br/>
        <w:t>November 19, 1863</w:t>
      </w:r>
    </w:p>
    <w:p w:rsidR="000C49AD" w:rsidRPr="000C49AD" w:rsidRDefault="000C49AD" w:rsidP="000C49AD">
      <w:pPr>
        <w:shd w:val="clear" w:color="auto" w:fill="FFFFFF"/>
        <w:spacing w:after="0"/>
        <w:jc w:val="center"/>
        <w:outlineLvl w:val="1"/>
        <w:rPr>
          <w:rFonts w:ascii="Times New Roman" w:eastAsia="Times New Roman" w:hAnsi="Times New Roman" w:cs="Times New Roman"/>
          <w:sz w:val="24"/>
          <w:szCs w:val="24"/>
          <w:u w:val="single"/>
        </w:rPr>
      </w:pPr>
    </w:p>
    <w:p w:rsidR="00E75E14" w:rsidRPr="000C49AD" w:rsidRDefault="00562F65" w:rsidP="000C49AD">
      <w:pPr>
        <w:shd w:val="clear" w:color="auto" w:fill="FFFFFF"/>
        <w:spacing w:after="0"/>
        <w:jc w:val="left"/>
        <w:outlineLvl w:val="1"/>
        <w:rPr>
          <w:rFonts w:ascii="Times New Roman" w:eastAsia="Times New Roman" w:hAnsi="Times New Roman" w:cs="Times New Roman"/>
          <w:b/>
          <w:u w:val="single"/>
        </w:rPr>
      </w:pPr>
      <w:r w:rsidRPr="000C49AD">
        <w:rPr>
          <w:rFonts w:ascii="Times New Roman" w:eastAsia="Times New Roman" w:hAnsi="Times New Roman" w:cs="Times New Roman"/>
          <w:b/>
          <w:u w:val="single"/>
        </w:rPr>
        <w:t>The Gettysburg Address</w:t>
      </w:r>
      <w:r w:rsidR="000C49AD" w:rsidRPr="000C49AD">
        <w:rPr>
          <w:rFonts w:ascii="Times New Roman" w:eastAsia="Times New Roman" w:hAnsi="Times New Roman" w:cs="Times New Roman"/>
          <w:b/>
          <w:u w:val="single"/>
        </w:rPr>
        <w:t xml:space="preserve"> – Text Analysis Questions</w:t>
      </w:r>
    </w:p>
    <w:p w:rsidR="00E75E14" w:rsidRPr="000C49AD" w:rsidRDefault="00E75E14" w:rsidP="000C49AD">
      <w:pPr>
        <w:numPr>
          <w:ilvl w:val="0"/>
          <w:numId w:val="1"/>
        </w:numPr>
        <w:shd w:val="clear" w:color="auto" w:fill="FFFFFF"/>
        <w:spacing w:after="0"/>
        <w:ind w:left="375"/>
        <w:jc w:val="left"/>
        <w:rPr>
          <w:rFonts w:ascii="Times New Roman" w:eastAsia="Times New Roman" w:hAnsi="Times New Roman" w:cs="Times New Roman"/>
        </w:rPr>
      </w:pPr>
      <w:r w:rsidRPr="000C49AD">
        <w:rPr>
          <w:rFonts w:ascii="Times New Roman" w:eastAsia="Times New Roman" w:hAnsi="Times New Roman" w:cs="Times New Roman"/>
        </w:rPr>
        <w:t xml:space="preserve">What happened “four score and seven years ago”?  </w:t>
      </w:r>
    </w:p>
    <w:p w:rsidR="00562F65" w:rsidRPr="000C49AD" w:rsidRDefault="00562F65" w:rsidP="000C49AD">
      <w:pPr>
        <w:numPr>
          <w:ilvl w:val="0"/>
          <w:numId w:val="1"/>
        </w:numPr>
        <w:shd w:val="clear" w:color="auto" w:fill="FFFFFF"/>
        <w:spacing w:after="0"/>
        <w:ind w:left="375"/>
        <w:jc w:val="left"/>
        <w:rPr>
          <w:rFonts w:ascii="Times New Roman" w:eastAsia="Times New Roman" w:hAnsi="Times New Roman" w:cs="Times New Roman"/>
        </w:rPr>
      </w:pPr>
      <w:r w:rsidRPr="000C49AD">
        <w:rPr>
          <w:rFonts w:ascii="Times New Roman" w:eastAsia="Times New Roman" w:hAnsi="Times New Roman" w:cs="Times New Roman"/>
        </w:rPr>
        <w:t>What is being tested by this war?</w:t>
      </w:r>
      <w:bookmarkStart w:id="0" w:name="_GoBack"/>
      <w:bookmarkEnd w:id="0"/>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What impact does starting the second paragraph with "now" have on its meaning?</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When Lincoln says the nation was "so conceived and so dedicated" what is he referring to?</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What if Lincoln had used the verb "start" instead of "conceive?"</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What are the people who are assembled at Gettysburg there to do?</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What did those who fought at Gettysburg do that those who have gathered cannot?</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What is the impact of starting the third paragraph with "but"?</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What does Lincoln describe as the impact of those who fought at Gettysburg?</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What does Lincoln mean by "the great task remaining"?</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What is the unfinished work that those listening to the speech are asked to achieve?</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How does Lincoln use the idea of "unfinished work" to assign responsibility to his listeners?</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What specific ideas does Lincoln ask his listeners to commit themselves to at the end of his speech?</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"Increased devotion to that cause". What cause is this?</w:t>
      </w:r>
    </w:p>
    <w:p w:rsidR="00562F65" w:rsidRPr="000C49AD" w:rsidRDefault="00562F65" w:rsidP="00562F65">
      <w:pPr>
        <w:numPr>
          <w:ilvl w:val="0"/>
          <w:numId w:val="1"/>
        </w:numPr>
        <w:shd w:val="clear" w:color="auto" w:fill="FFFFFF"/>
        <w:spacing w:before="100" w:beforeAutospacing="1" w:after="100" w:afterAutospacing="1" w:line="315" w:lineRule="atLeast"/>
        <w:ind w:left="375"/>
        <w:jc w:val="left"/>
        <w:rPr>
          <w:rFonts w:ascii="Times New Roman" w:eastAsia="Times New Roman" w:hAnsi="Times New Roman" w:cs="Times New Roman"/>
        </w:rPr>
      </w:pPr>
      <w:r w:rsidRPr="000C49AD">
        <w:rPr>
          <w:rFonts w:ascii="Times New Roman" w:eastAsia="Times New Roman" w:hAnsi="Times New Roman" w:cs="Times New Roman"/>
        </w:rPr>
        <w:t>How does the meaning of the word "dedicate" change over the course of the text, and what does it reveal about the Gettysburg address?</w:t>
      </w:r>
    </w:p>
    <w:p w:rsidR="00562F65" w:rsidRPr="000C49AD" w:rsidRDefault="0099608C" w:rsidP="000C49AD">
      <w:pPr>
        <w:shd w:val="clear" w:color="auto" w:fill="FFFFFF"/>
        <w:spacing w:after="0"/>
        <w:jc w:val="left"/>
        <w:outlineLvl w:val="1"/>
        <w:rPr>
          <w:rFonts w:ascii="Times New Roman" w:eastAsia="Times New Roman" w:hAnsi="Times New Roman" w:cs="Times New Roman"/>
          <w:b/>
          <w:sz w:val="24"/>
          <w:szCs w:val="24"/>
          <w:u w:val="single"/>
        </w:rPr>
      </w:pPr>
      <w:r w:rsidRPr="000C49AD">
        <w:rPr>
          <w:rFonts w:ascii="Times New Roman" w:eastAsia="Times New Roman" w:hAnsi="Times New Roman" w:cs="Times New Roman"/>
          <w:b/>
          <w:sz w:val="24"/>
          <w:szCs w:val="24"/>
          <w:u w:val="single"/>
        </w:rPr>
        <w:t>Discussion Question</w:t>
      </w:r>
      <w:r w:rsidR="00562F65" w:rsidRPr="000C49AD">
        <w:rPr>
          <w:rFonts w:ascii="Times New Roman" w:eastAsia="Times New Roman" w:hAnsi="Times New Roman" w:cs="Times New Roman"/>
          <w:b/>
          <w:sz w:val="24"/>
          <w:szCs w:val="24"/>
          <w:u w:val="single"/>
        </w:rPr>
        <w:t> </w:t>
      </w:r>
    </w:p>
    <w:p w:rsidR="00562F65" w:rsidRPr="000C49AD" w:rsidRDefault="00562F65" w:rsidP="000C49AD">
      <w:pPr>
        <w:shd w:val="clear" w:color="auto" w:fill="FFFFFF"/>
        <w:spacing w:after="0"/>
        <w:ind w:left="15"/>
        <w:jc w:val="left"/>
        <w:rPr>
          <w:rFonts w:ascii="Times New Roman" w:eastAsia="Times New Roman" w:hAnsi="Times New Roman" w:cs="Times New Roman"/>
        </w:rPr>
      </w:pPr>
      <w:r w:rsidRPr="000C49AD">
        <w:rPr>
          <w:rFonts w:ascii="Times New Roman" w:eastAsia="Times New Roman" w:hAnsi="Times New Roman" w:cs="Times New Roman"/>
        </w:rPr>
        <w:t xml:space="preserve">Lincoln begins the Gettysburg Address with the assertion that the American founding fathers forged the new American nation “conceived in liberty and dedicated to the proposition that all men </w:t>
      </w:r>
      <w:r w:rsidR="0099608C" w:rsidRPr="000C49AD">
        <w:rPr>
          <w:rFonts w:ascii="Times New Roman" w:eastAsia="Times New Roman" w:hAnsi="Times New Roman" w:cs="Times New Roman"/>
        </w:rPr>
        <w:t xml:space="preserve">are created equal.” Given that </w:t>
      </w:r>
      <w:r w:rsidRPr="000C49AD">
        <w:rPr>
          <w:rFonts w:ascii="Times New Roman" w:eastAsia="Times New Roman" w:hAnsi="Times New Roman" w:cs="Times New Roman"/>
        </w:rPr>
        <w:t>slavery was legal in six of the thirteen states in 1776 when Thomas Jefferson penned the “all men are created equal” assertion in the Declaration of Independence, and given that women and men without property, not to mention slaves, could not vote, is Lincoln correct in his assertions that the nation was “conceived in liberty and dedicated to the proposition that all men are created equal?”  Why or why not?</w:t>
      </w:r>
    </w:p>
    <w:p w:rsidR="00217661" w:rsidRPr="000C49AD" w:rsidRDefault="00217661">
      <w:pPr>
        <w:rPr>
          <w:rFonts w:ascii="Times New Roman" w:hAnsi="Times New Roman" w:cs="Times New Roman"/>
          <w:sz w:val="21"/>
          <w:szCs w:val="21"/>
        </w:rPr>
      </w:pPr>
    </w:p>
    <w:sectPr w:rsidR="00217661" w:rsidRPr="000C49AD" w:rsidSect="000C49AD">
      <w:headerReference w:type="default" r:id="rId7"/>
      <w:pgSz w:w="12240" w:h="15840"/>
      <w:pgMar w:top="450" w:right="720" w:bottom="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C51" w:rsidRDefault="00E54C51" w:rsidP="000C49AD">
      <w:pPr>
        <w:spacing w:after="0"/>
      </w:pPr>
      <w:r>
        <w:separator/>
      </w:r>
    </w:p>
  </w:endnote>
  <w:endnote w:type="continuationSeparator" w:id="0">
    <w:p w:rsidR="00E54C51" w:rsidRDefault="00E54C51" w:rsidP="000C49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C51" w:rsidRDefault="00E54C51" w:rsidP="000C49AD">
      <w:pPr>
        <w:spacing w:after="0"/>
      </w:pPr>
      <w:r>
        <w:separator/>
      </w:r>
    </w:p>
  </w:footnote>
  <w:footnote w:type="continuationSeparator" w:id="0">
    <w:p w:rsidR="00E54C51" w:rsidRDefault="00E54C51" w:rsidP="000C49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AD" w:rsidRPr="000C49AD" w:rsidRDefault="000C49AD">
    <w:pPr>
      <w:pStyle w:val="Header"/>
      <w:rPr>
        <w:rFonts w:ascii="Times New Roman" w:hAnsi="Times New Roman" w:cs="Times New Roman"/>
      </w:rPr>
    </w:pPr>
    <w:r>
      <w:rPr>
        <w:rFonts w:ascii="Times New Roman" w:hAnsi="Times New Roman" w:cs="Times New Roman"/>
      </w:rPr>
      <w:t>Name:  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A5406"/>
    <w:multiLevelType w:val="multilevel"/>
    <w:tmpl w:val="70A4CDF0"/>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E38E8"/>
    <w:multiLevelType w:val="multilevel"/>
    <w:tmpl w:val="B4F4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65"/>
    <w:rsid w:val="000C49AD"/>
    <w:rsid w:val="00217661"/>
    <w:rsid w:val="00562F65"/>
    <w:rsid w:val="00595A42"/>
    <w:rsid w:val="0099608C"/>
    <w:rsid w:val="00A32EF6"/>
    <w:rsid w:val="00E54C51"/>
    <w:rsid w:val="00E75E14"/>
    <w:rsid w:val="00E9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60AF8E-4CFE-4FDB-BD33-122C0D5A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14"/>
    <w:pPr>
      <w:ind w:left="720"/>
      <w:contextualSpacing/>
    </w:pPr>
  </w:style>
  <w:style w:type="paragraph" w:styleId="NormalWeb">
    <w:name w:val="Normal (Web)"/>
    <w:basedOn w:val="Normal"/>
    <w:uiPriority w:val="99"/>
    <w:semiHidden/>
    <w:unhideWhenUsed/>
    <w:rsid w:val="00E75E14"/>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9AD"/>
    <w:pPr>
      <w:tabs>
        <w:tab w:val="center" w:pos="4680"/>
        <w:tab w:val="right" w:pos="9360"/>
      </w:tabs>
      <w:spacing w:after="0"/>
    </w:pPr>
  </w:style>
  <w:style w:type="character" w:customStyle="1" w:styleId="HeaderChar">
    <w:name w:val="Header Char"/>
    <w:basedOn w:val="DefaultParagraphFont"/>
    <w:link w:val="Header"/>
    <w:uiPriority w:val="99"/>
    <w:rsid w:val="000C49AD"/>
  </w:style>
  <w:style w:type="paragraph" w:styleId="Footer">
    <w:name w:val="footer"/>
    <w:basedOn w:val="Normal"/>
    <w:link w:val="FooterChar"/>
    <w:uiPriority w:val="99"/>
    <w:unhideWhenUsed/>
    <w:rsid w:val="000C49AD"/>
    <w:pPr>
      <w:tabs>
        <w:tab w:val="center" w:pos="4680"/>
        <w:tab w:val="right" w:pos="9360"/>
      </w:tabs>
      <w:spacing w:after="0"/>
    </w:pPr>
  </w:style>
  <w:style w:type="character" w:customStyle="1" w:styleId="FooterChar">
    <w:name w:val="Footer Char"/>
    <w:basedOn w:val="DefaultParagraphFont"/>
    <w:link w:val="Footer"/>
    <w:uiPriority w:val="99"/>
    <w:rsid w:val="000C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6484">
      <w:bodyDiv w:val="1"/>
      <w:marLeft w:val="0"/>
      <w:marRight w:val="0"/>
      <w:marTop w:val="0"/>
      <w:marBottom w:val="0"/>
      <w:divBdr>
        <w:top w:val="none" w:sz="0" w:space="0" w:color="auto"/>
        <w:left w:val="none" w:sz="0" w:space="0" w:color="auto"/>
        <w:bottom w:val="none" w:sz="0" w:space="0" w:color="auto"/>
        <w:right w:val="none" w:sz="0" w:space="0" w:color="auto"/>
      </w:divBdr>
      <w:divsChild>
        <w:div w:id="1265771303">
          <w:marLeft w:val="0"/>
          <w:marRight w:val="0"/>
          <w:marTop w:val="0"/>
          <w:marBottom w:val="0"/>
          <w:divBdr>
            <w:top w:val="none" w:sz="0" w:space="0" w:color="auto"/>
            <w:left w:val="none" w:sz="0" w:space="0" w:color="auto"/>
            <w:bottom w:val="none" w:sz="0" w:space="0" w:color="auto"/>
            <w:right w:val="none" w:sz="0" w:space="0" w:color="auto"/>
          </w:divBdr>
          <w:divsChild>
            <w:div w:id="1744836038">
              <w:marLeft w:val="0"/>
              <w:marRight w:val="0"/>
              <w:marTop w:val="0"/>
              <w:marBottom w:val="0"/>
              <w:divBdr>
                <w:top w:val="none" w:sz="0" w:space="0" w:color="auto"/>
                <w:left w:val="none" w:sz="0" w:space="0" w:color="auto"/>
                <w:bottom w:val="none" w:sz="0" w:space="0" w:color="auto"/>
                <w:right w:val="none" w:sz="0" w:space="0" w:color="auto"/>
              </w:divBdr>
              <w:divsChild>
                <w:div w:id="338192984">
                  <w:marLeft w:val="0"/>
                  <w:marRight w:val="0"/>
                  <w:marTop w:val="0"/>
                  <w:marBottom w:val="0"/>
                  <w:divBdr>
                    <w:top w:val="none" w:sz="0" w:space="0" w:color="auto"/>
                    <w:left w:val="none" w:sz="0" w:space="0" w:color="auto"/>
                    <w:bottom w:val="none" w:sz="0" w:space="0" w:color="auto"/>
                    <w:right w:val="none" w:sz="0" w:space="0" w:color="auto"/>
                  </w:divBdr>
                  <w:divsChild>
                    <w:div w:id="1846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43482">
      <w:bodyDiv w:val="1"/>
      <w:marLeft w:val="0"/>
      <w:marRight w:val="0"/>
      <w:marTop w:val="0"/>
      <w:marBottom w:val="0"/>
      <w:divBdr>
        <w:top w:val="none" w:sz="0" w:space="0" w:color="auto"/>
        <w:left w:val="none" w:sz="0" w:space="0" w:color="auto"/>
        <w:bottom w:val="none" w:sz="0" w:space="0" w:color="auto"/>
        <w:right w:val="none" w:sz="0" w:space="0" w:color="auto"/>
      </w:divBdr>
      <w:divsChild>
        <w:div w:id="181085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47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Sarah K</dc:creator>
  <cp:keywords/>
  <dc:description/>
  <cp:lastModifiedBy>Erica Esslinger</cp:lastModifiedBy>
  <cp:revision>2</cp:revision>
  <dcterms:created xsi:type="dcterms:W3CDTF">2016-01-13T16:18:00Z</dcterms:created>
  <dcterms:modified xsi:type="dcterms:W3CDTF">2016-01-13T16:18:00Z</dcterms:modified>
</cp:coreProperties>
</file>